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D5129EA" w14:textId="77777777" w:rsidR="00FD43B2" w:rsidRDefault="00FD43B2" w:rsidP="00870FDF">
      <w:pPr>
        <w:spacing w:after="0" w:line="330" w:lineRule="atLeast"/>
        <w:outlineLvl w:val="2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cs-CZ"/>
        </w:rPr>
      </w:pPr>
    </w:p>
    <w:p w14:paraId="0250557D" w14:textId="5C0895C2" w:rsidR="006C4713" w:rsidRPr="002310FA" w:rsidRDefault="007D59C7" w:rsidP="002310FA">
      <w:pPr>
        <w:spacing w:after="0" w:line="330" w:lineRule="atLeast"/>
        <w:outlineLvl w:val="2"/>
        <w:rPr>
          <w:rFonts w:ascii="Calibri" w:eastAsia="Times New Roman" w:hAnsi="Calibri" w:cs="Calibri"/>
          <w:b/>
          <w:bCs/>
          <w:sz w:val="28"/>
          <w:szCs w:val="28"/>
          <w:u w:val="single"/>
          <w:lang w:eastAsia="cs-CZ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2109C018" wp14:editId="592F462B">
            <wp:simplePos x="0" y="0"/>
            <wp:positionH relativeFrom="margin">
              <wp:align>left</wp:align>
            </wp:positionH>
            <wp:positionV relativeFrom="paragraph">
              <wp:posOffset>0</wp:posOffset>
            </wp:positionV>
            <wp:extent cx="5467350" cy="6981190"/>
            <wp:effectExtent l="0" t="0" r="0" b="0"/>
            <wp:wrapSquare wrapText="bothSides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1164" t="15585" r="43618" b="4430"/>
                    <a:stretch/>
                  </pic:blipFill>
                  <pic:spPr bwMode="auto">
                    <a:xfrm>
                      <a:off x="0" y="0"/>
                      <a:ext cx="5467350" cy="698119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6C4713" w:rsidRPr="00FD43B2">
        <w:rPr>
          <w:rFonts w:ascii="Calibri" w:eastAsia="Times New Roman" w:hAnsi="Calibri" w:cs="Calibri"/>
          <w:b/>
          <w:bCs/>
          <w:color w:val="08A8F8"/>
          <w:sz w:val="32"/>
          <w:szCs w:val="32"/>
          <w:lang w:eastAsia="cs-CZ"/>
        </w:rPr>
        <w:t>Jak volit</w:t>
      </w:r>
      <w:r w:rsidR="006C4713">
        <w:rPr>
          <w:rFonts w:ascii="Calibri" w:eastAsia="Times New Roman" w:hAnsi="Calibri" w:cs="Calibri"/>
          <w:b/>
          <w:bCs/>
          <w:color w:val="08A8F8"/>
          <w:sz w:val="32"/>
          <w:szCs w:val="32"/>
          <w:lang w:eastAsia="cs-CZ"/>
        </w:rPr>
        <w:t xml:space="preserve"> v komunálních volbách</w:t>
      </w:r>
      <w:r w:rsidR="006C4713" w:rsidRPr="00FD43B2">
        <w:rPr>
          <w:rFonts w:ascii="Calibri" w:eastAsia="Times New Roman" w:hAnsi="Calibri" w:cs="Calibri"/>
          <w:b/>
          <w:bCs/>
          <w:color w:val="08A8F8"/>
          <w:sz w:val="32"/>
          <w:szCs w:val="32"/>
          <w:lang w:eastAsia="cs-CZ"/>
        </w:rPr>
        <w:t xml:space="preserve">? </w:t>
      </w:r>
    </w:p>
    <w:p w14:paraId="73258AF2" w14:textId="04AE8C6C" w:rsidR="006C4713" w:rsidRDefault="006C4713" w:rsidP="006C4713">
      <w:pPr>
        <w:pStyle w:val="Odstavecseseznamem"/>
        <w:numPr>
          <w:ilvl w:val="0"/>
          <w:numId w:val="2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Volební lístky dorazí do vašich schránek nejpozději 3 dny před hlasováním</w:t>
      </w:r>
    </w:p>
    <w:p w14:paraId="374DAE14" w14:textId="31D19C0C" w:rsidR="006C4713" w:rsidRDefault="006C4713" w:rsidP="006C4713">
      <w:pPr>
        <w:pStyle w:val="Odstavecseseznamem"/>
        <w:numPr>
          <w:ilvl w:val="0"/>
          <w:numId w:val="2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Pokud lístky nedorazily, nevadí, budou nachystány ve všech volebních místnostech</w:t>
      </w:r>
    </w:p>
    <w:p w14:paraId="22EB2405" w14:textId="093DA1C0" w:rsidR="006C4713" w:rsidRDefault="00A22523" w:rsidP="006C4713">
      <w:pPr>
        <w:pStyle w:val="Odstavecseseznamem"/>
        <w:numPr>
          <w:ilvl w:val="0"/>
          <w:numId w:val="2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Mapu volebních místností najdete zde: </w:t>
      </w:r>
      <w:hyperlink r:id="rId6" w:history="1">
        <w:r w:rsidRPr="00F135A5">
          <w:rPr>
            <w:rStyle w:val="Hypertextovodkaz"/>
            <w:rFonts w:ascii="Calibri" w:eastAsia="Times New Roman" w:hAnsi="Calibri" w:cs="Calibri"/>
            <w:lang w:eastAsia="cs-CZ"/>
          </w:rPr>
          <w:t>https://volby.tmapy.cz/</w:t>
        </w:r>
      </w:hyperlink>
      <w:r>
        <w:rPr>
          <w:rFonts w:ascii="Calibri" w:eastAsia="Times New Roman" w:hAnsi="Calibri" w:cs="Calibri"/>
          <w:lang w:eastAsia="cs-CZ"/>
        </w:rPr>
        <w:t xml:space="preserve"> </w:t>
      </w:r>
    </w:p>
    <w:p w14:paraId="1C72E72B" w14:textId="1A00DC16" w:rsidR="00A22523" w:rsidRDefault="000B5151" w:rsidP="006C4713">
      <w:pPr>
        <w:pStyle w:val="Odstavecseseznamem"/>
        <w:numPr>
          <w:ilvl w:val="0"/>
          <w:numId w:val="2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>Nezapomeňte si s sebou vzít doklad totožnosti – občanský průkaz nebo cestovní pas</w:t>
      </w:r>
    </w:p>
    <w:p w14:paraId="32AFDEA7" w14:textId="644CCDE6" w:rsidR="003B74EB" w:rsidRDefault="003B74EB" w:rsidP="006C4713">
      <w:pPr>
        <w:pStyle w:val="Odstavecseseznamem"/>
        <w:numPr>
          <w:ilvl w:val="0"/>
          <w:numId w:val="2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Volit můžete </w:t>
      </w:r>
      <w:r w:rsidR="0055755C">
        <w:rPr>
          <w:rFonts w:ascii="Calibri" w:eastAsia="Times New Roman" w:hAnsi="Calibri" w:cs="Calibri"/>
          <w:lang w:eastAsia="cs-CZ"/>
        </w:rPr>
        <w:t xml:space="preserve">v zásadě 3 </w:t>
      </w:r>
      <w:r>
        <w:rPr>
          <w:rFonts w:ascii="Calibri" w:eastAsia="Times New Roman" w:hAnsi="Calibri" w:cs="Calibri"/>
          <w:lang w:eastAsia="cs-CZ"/>
        </w:rPr>
        <w:t>způsoby</w:t>
      </w:r>
      <w:r w:rsidR="0055755C">
        <w:rPr>
          <w:rFonts w:ascii="Calibri" w:eastAsia="Times New Roman" w:hAnsi="Calibri" w:cs="Calibri"/>
          <w:lang w:eastAsia="cs-CZ"/>
        </w:rPr>
        <w:t xml:space="preserve">: </w:t>
      </w:r>
    </w:p>
    <w:p w14:paraId="647869D9" w14:textId="7638E68D" w:rsidR="003B74EB" w:rsidRDefault="003B74EB" w:rsidP="003B74EB">
      <w:pPr>
        <w:pStyle w:val="Odstavecseseznamem"/>
        <w:numPr>
          <w:ilvl w:val="0"/>
          <w:numId w:val="3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zakřížkovat celou kandidátku </w:t>
      </w:r>
      <w:r w:rsidR="009A29AD">
        <w:rPr>
          <w:rFonts w:ascii="Calibri" w:eastAsia="Times New Roman" w:hAnsi="Calibri" w:cs="Calibri"/>
          <w:lang w:eastAsia="cs-CZ"/>
        </w:rPr>
        <w:t xml:space="preserve">(nejvýše ale jednu) </w:t>
      </w:r>
      <w:r>
        <w:rPr>
          <w:rFonts w:ascii="Calibri" w:eastAsia="Times New Roman" w:hAnsi="Calibri" w:cs="Calibri"/>
          <w:lang w:eastAsia="cs-CZ"/>
        </w:rPr>
        <w:t>– pole vedle názvu kandidátní listiny a daná strana dostane všechny vaše hlasy</w:t>
      </w:r>
    </w:p>
    <w:p w14:paraId="5F4DD238" w14:textId="56701C84" w:rsidR="003B74EB" w:rsidRDefault="00883FA1" w:rsidP="003B74EB">
      <w:pPr>
        <w:pStyle w:val="Odstavecseseznamem"/>
        <w:numPr>
          <w:ilvl w:val="0"/>
          <w:numId w:val="3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lastRenderedPageBreak/>
        <w:t xml:space="preserve">zakřížkovat celou kandidátku + zakřížkovat pár jiných kandidátů z jiných kandidátních listin (kandidáti mimo vaši hlavní kandidátní stranu dostanou po jednom hlasu a zbytek půjde té vaší velké s hlavním křížkem) </w:t>
      </w:r>
    </w:p>
    <w:p w14:paraId="2602C8D9" w14:textId="6EC1A503" w:rsidR="00883FA1" w:rsidRDefault="00883FA1" w:rsidP="003B74EB">
      <w:pPr>
        <w:pStyle w:val="Odstavecseseznamem"/>
        <w:numPr>
          <w:ilvl w:val="0"/>
          <w:numId w:val="3"/>
        </w:num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vybírat a křížkovat kandidáty z různých kandidátních listin, maximálně však takový počet, kolik míst je v zastupitelstvu dané obce </w:t>
      </w:r>
    </w:p>
    <w:p w14:paraId="0F5BECDD" w14:textId="677B3A57" w:rsidR="00C25EC9" w:rsidRDefault="00C25EC9" w:rsidP="006C4713">
      <w:p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Upozorňujeme, že volební systém do obecních zastupitelstev je nastaven tak, že pokud zakroužkujete jen několik kandidátů, méně, než je míst v zastupitelstvu, tak jste nevyužili všechny vaše hlasy a je to škoda. </w:t>
      </w:r>
    </w:p>
    <w:p w14:paraId="0DE785CE" w14:textId="436EDE88" w:rsidR="006C4713" w:rsidRDefault="004F2B16" w:rsidP="006C4713">
      <w:p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Samozřejmě bychom byli rádi, když budete křížkovat kandidátky KDU-ČSL, ať již samostatné, nebo v rámci koalice SPOLU případně jiných koalic, kde je zastoupena naše strana. </w:t>
      </w:r>
    </w:p>
    <w:p w14:paraId="73631265" w14:textId="097BDE28" w:rsidR="004F2B16" w:rsidRPr="006C4713" w:rsidRDefault="004F2B16" w:rsidP="006C4713">
      <w:pPr>
        <w:tabs>
          <w:tab w:val="left" w:pos="3195"/>
        </w:tabs>
        <w:rPr>
          <w:rFonts w:ascii="Calibri" w:eastAsia="Times New Roman" w:hAnsi="Calibri" w:cs="Calibri"/>
          <w:lang w:eastAsia="cs-CZ"/>
        </w:rPr>
      </w:pPr>
      <w:r>
        <w:rPr>
          <w:rFonts w:ascii="Calibri" w:eastAsia="Times New Roman" w:hAnsi="Calibri" w:cs="Calibri"/>
          <w:lang w:eastAsia="cs-CZ"/>
        </w:rPr>
        <w:t xml:space="preserve">Díky moc všem a přejeme při volbách šťastnou ruku </w:t>
      </w:r>
    </w:p>
    <w:p w14:paraId="3208D362" w14:textId="70065695" w:rsidR="00FD43B2" w:rsidRDefault="00FD43B2" w:rsidP="00870FDF">
      <w:pPr>
        <w:spacing w:after="0" w:line="330" w:lineRule="atLeast"/>
        <w:outlineLvl w:val="2"/>
        <w:rPr>
          <w:rFonts w:ascii="Calibri" w:eastAsia="Times New Roman" w:hAnsi="Calibri" w:cs="Calibri"/>
          <w:b/>
          <w:bCs/>
          <w:color w:val="08A8F8"/>
          <w:lang w:eastAsia="cs-CZ"/>
        </w:rPr>
      </w:pPr>
    </w:p>
    <w:p w14:paraId="6A680CA7" w14:textId="03643FED" w:rsidR="007D59C7" w:rsidRDefault="007D59C7"/>
    <w:sectPr w:rsidR="007D59C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9B7DA5"/>
    <w:multiLevelType w:val="hybridMultilevel"/>
    <w:tmpl w:val="3E8CE852"/>
    <w:lvl w:ilvl="0" w:tplc="86526FF4">
      <w:start w:val="77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1583A94"/>
    <w:multiLevelType w:val="hybridMultilevel"/>
    <w:tmpl w:val="1452DA72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46A7BA9"/>
    <w:multiLevelType w:val="hybridMultilevel"/>
    <w:tmpl w:val="3510F742"/>
    <w:lvl w:ilvl="0" w:tplc="96D87CC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144397588">
    <w:abstractNumId w:val="1"/>
  </w:num>
  <w:num w:numId="2" w16cid:durableId="223030079">
    <w:abstractNumId w:val="0"/>
  </w:num>
  <w:num w:numId="3" w16cid:durableId="10740084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0FDF"/>
    <w:rsid w:val="000B5151"/>
    <w:rsid w:val="00214531"/>
    <w:rsid w:val="00214B9E"/>
    <w:rsid w:val="002310FA"/>
    <w:rsid w:val="0039181B"/>
    <w:rsid w:val="003B74EB"/>
    <w:rsid w:val="004F2B16"/>
    <w:rsid w:val="0055755C"/>
    <w:rsid w:val="006C4713"/>
    <w:rsid w:val="007D59C7"/>
    <w:rsid w:val="007E54C6"/>
    <w:rsid w:val="00870FDF"/>
    <w:rsid w:val="00883FA1"/>
    <w:rsid w:val="008850B2"/>
    <w:rsid w:val="009A29AD"/>
    <w:rsid w:val="00A22523"/>
    <w:rsid w:val="00C25EC9"/>
    <w:rsid w:val="00EC3C0D"/>
    <w:rsid w:val="00FD43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992B3F8"/>
  <w15:chartTrackingRefBased/>
  <w15:docId w15:val="{D7D1AD5C-04A4-4171-8AB6-32A84F302C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3">
    <w:name w:val="heading 3"/>
    <w:basedOn w:val="Normln"/>
    <w:link w:val="Nadpis3Char"/>
    <w:uiPriority w:val="9"/>
    <w:qFormat/>
    <w:rsid w:val="00870FD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"/>
    <w:rsid w:val="00870FDF"/>
    <w:rPr>
      <w:rFonts w:ascii="Times New Roman" w:eastAsia="Times New Roman" w:hAnsi="Times New Roman" w:cs="Times New Roman"/>
      <w:b/>
      <w:bCs/>
      <w:sz w:val="27"/>
      <w:szCs w:val="27"/>
      <w:lang w:eastAsia="cs-CZ"/>
    </w:rPr>
  </w:style>
  <w:style w:type="paragraph" w:customStyle="1" w:styleId="l4">
    <w:name w:val="l4"/>
    <w:basedOn w:val="Normln"/>
    <w:rsid w:val="00870FD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PromnnHTML">
    <w:name w:val="HTML Variable"/>
    <w:basedOn w:val="Standardnpsmoodstavce"/>
    <w:uiPriority w:val="99"/>
    <w:semiHidden/>
    <w:unhideWhenUsed/>
    <w:rsid w:val="00870FDF"/>
    <w:rPr>
      <w:i/>
      <w:iCs/>
    </w:rPr>
  </w:style>
  <w:style w:type="paragraph" w:styleId="Odstavecseseznamem">
    <w:name w:val="List Paragraph"/>
    <w:basedOn w:val="Normln"/>
    <w:uiPriority w:val="34"/>
    <w:qFormat/>
    <w:rsid w:val="00870FDF"/>
    <w:pPr>
      <w:ind w:left="720"/>
      <w:contextualSpacing/>
    </w:pPr>
  </w:style>
  <w:style w:type="character" w:styleId="Hypertextovodkaz">
    <w:name w:val="Hyperlink"/>
    <w:basedOn w:val="Standardnpsmoodstavce"/>
    <w:uiPriority w:val="99"/>
    <w:unhideWhenUsed/>
    <w:rsid w:val="00A22523"/>
    <w:rPr>
      <w:color w:val="0563C1" w:themeColor="hyperlink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A2252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124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volby.tmapy.cz/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191</Words>
  <Characters>1130</Characters>
  <Application>Microsoft Office Word</Application>
  <DocSecurity>0</DocSecurity>
  <Lines>9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KDU-ČSL</dc:creator>
  <cp:keywords/>
  <dc:description/>
  <cp:lastModifiedBy>Petr Kopáček</cp:lastModifiedBy>
  <cp:revision>3</cp:revision>
  <dcterms:created xsi:type="dcterms:W3CDTF">2022-09-21T09:12:00Z</dcterms:created>
  <dcterms:modified xsi:type="dcterms:W3CDTF">2022-09-21T09:13:00Z</dcterms:modified>
</cp:coreProperties>
</file>